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  消防设施维护保养招标内容说明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</w:rPr>
        <w:t>服务要求：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（1）对</w:t>
      </w:r>
      <w:r>
        <w:rPr>
          <w:rFonts w:hint="eastAsia" w:ascii="宋体" w:hAnsi="宋体" w:cs="宋体"/>
          <w:sz w:val="28"/>
          <w:szCs w:val="28"/>
          <w:lang w:eastAsia="zh-CN"/>
        </w:rPr>
        <w:t>全院维护</w:t>
      </w:r>
      <w:r>
        <w:rPr>
          <w:rFonts w:hint="eastAsia" w:ascii="宋体" w:hAnsi="宋体" w:cs="宋体"/>
          <w:sz w:val="28"/>
          <w:szCs w:val="28"/>
        </w:rPr>
        <w:t>保养的消防各系统设施定期进行月检、季检、年检，并进行测试保养。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（2）对</w:t>
      </w:r>
      <w:r>
        <w:rPr>
          <w:rFonts w:hint="eastAsia" w:ascii="宋体" w:hAnsi="宋体" w:cs="宋体"/>
          <w:sz w:val="28"/>
          <w:szCs w:val="28"/>
          <w:lang w:eastAsia="zh-CN"/>
        </w:rPr>
        <w:t>全院维护</w:t>
      </w:r>
      <w:r>
        <w:rPr>
          <w:rFonts w:hint="eastAsia" w:ascii="宋体" w:hAnsi="宋体" w:cs="宋体"/>
          <w:sz w:val="28"/>
          <w:szCs w:val="28"/>
        </w:rPr>
        <w:t>保养的消防各系统设施检测发现的故障及隐患进行排除。</w:t>
      </w:r>
    </w:p>
    <w:p>
      <w:pPr>
        <w:ind w:firstLine="280" w:firstLineChars="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（3）对</w:t>
      </w:r>
      <w:r>
        <w:rPr>
          <w:rFonts w:hint="eastAsia" w:ascii="宋体" w:hAnsi="宋体" w:cs="宋体"/>
          <w:sz w:val="28"/>
          <w:szCs w:val="28"/>
          <w:lang w:eastAsia="zh-CN"/>
        </w:rPr>
        <w:t>全院维护保养</w:t>
      </w:r>
      <w:r>
        <w:rPr>
          <w:rFonts w:hint="eastAsia" w:ascii="宋体" w:hAnsi="宋体" w:cs="宋体"/>
          <w:sz w:val="28"/>
          <w:szCs w:val="28"/>
        </w:rPr>
        <w:t>保养的消防各系统设施产生故障的零部件维修和更换。</w:t>
      </w:r>
    </w:p>
    <w:p>
      <w:pPr>
        <w:ind w:firstLine="280" w:firstLineChars="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（4）对</w:t>
      </w:r>
      <w:r>
        <w:rPr>
          <w:rFonts w:hint="eastAsia" w:ascii="宋体" w:hAnsi="宋体" w:cs="宋体"/>
          <w:sz w:val="28"/>
          <w:szCs w:val="28"/>
          <w:lang w:eastAsia="zh-CN"/>
        </w:rPr>
        <w:t>全院维护</w:t>
      </w:r>
      <w:r>
        <w:rPr>
          <w:rFonts w:hint="eastAsia" w:ascii="宋体" w:hAnsi="宋体" w:cs="宋体"/>
          <w:sz w:val="28"/>
          <w:szCs w:val="28"/>
        </w:rPr>
        <w:t>保养的消防各系统出现的险情，按照</w:t>
      </w:r>
      <w:r>
        <w:rPr>
          <w:rFonts w:hint="eastAsia" w:ascii="宋体" w:hAnsi="宋体" w:cs="宋体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sz w:val="28"/>
          <w:szCs w:val="28"/>
        </w:rPr>
        <w:t>要求以及消防规范进行处理、排除。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b/>
          <w:bCs/>
          <w:sz w:val="28"/>
          <w:szCs w:val="28"/>
        </w:rPr>
        <w:t>、服务方式：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（1）对消防设施存在的问题和运行状况，用书面形式报告</w:t>
      </w:r>
      <w:r>
        <w:rPr>
          <w:rFonts w:hint="eastAsia" w:ascii="宋体" w:hAnsi="宋体" w:cs="宋体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sz w:val="28"/>
          <w:szCs w:val="28"/>
        </w:rPr>
        <w:t>，对不能正常工作的设备及系统进行维护保养，确实无法保养的设备报上建设性整改方案，由</w:t>
      </w:r>
      <w:r>
        <w:rPr>
          <w:rFonts w:hint="eastAsia" w:ascii="宋体" w:hAnsi="宋体" w:cs="宋体"/>
          <w:sz w:val="28"/>
          <w:szCs w:val="28"/>
          <w:lang w:eastAsia="zh-CN"/>
        </w:rPr>
        <w:t>院方</w:t>
      </w:r>
      <w:r>
        <w:rPr>
          <w:rFonts w:hint="eastAsia" w:ascii="宋体" w:hAnsi="宋体" w:cs="宋体"/>
          <w:sz w:val="28"/>
          <w:szCs w:val="28"/>
        </w:rPr>
        <w:t>选定实施。每月定期抽测30%的设备，对所发现问题进行及时全面处理，坚持做到发现一处解决一处，确保系统正常运行。每次检测巡检或排故完毕后，由双方指定人员在检测记录上签字认可，检测记录由</w:t>
      </w:r>
      <w:r>
        <w:rPr>
          <w:rFonts w:hint="eastAsia" w:ascii="宋体" w:hAnsi="宋体" w:cs="宋体"/>
          <w:sz w:val="28"/>
          <w:szCs w:val="28"/>
          <w:lang w:eastAsia="zh-CN"/>
        </w:rPr>
        <w:t>院方</w:t>
      </w:r>
      <w:r>
        <w:rPr>
          <w:rFonts w:hint="eastAsia" w:ascii="宋体" w:hAnsi="宋体" w:cs="宋体"/>
          <w:sz w:val="28"/>
          <w:szCs w:val="28"/>
        </w:rPr>
        <w:t>存档。   （2）</w:t>
      </w:r>
      <w:r>
        <w:rPr>
          <w:rFonts w:hint="eastAsia" w:ascii="宋体" w:hAnsi="宋体" w:cs="宋体"/>
          <w:sz w:val="28"/>
          <w:szCs w:val="28"/>
          <w:lang w:eastAsia="zh-CN"/>
        </w:rPr>
        <w:t>院方</w:t>
      </w:r>
      <w:r>
        <w:rPr>
          <w:rFonts w:hint="eastAsia" w:ascii="宋体" w:hAnsi="宋体" w:cs="宋体"/>
          <w:sz w:val="28"/>
          <w:szCs w:val="28"/>
        </w:rPr>
        <w:t>发现故障不能自行排除时，应及时组织相关人员到现场，对初级火灾或一般应急事件进行处理。同时电话通知</w:t>
      </w:r>
      <w:r>
        <w:rPr>
          <w:rFonts w:hint="eastAsia" w:ascii="宋体" w:hAnsi="宋体" w:cs="宋体"/>
          <w:sz w:val="28"/>
          <w:szCs w:val="28"/>
          <w:lang w:eastAsia="zh-CN"/>
        </w:rPr>
        <w:t>维保防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维保方</w:t>
      </w:r>
      <w:r>
        <w:rPr>
          <w:rFonts w:hint="eastAsia" w:ascii="宋体" w:hAnsi="宋体" w:cs="宋体"/>
          <w:sz w:val="28"/>
          <w:szCs w:val="28"/>
        </w:rPr>
        <w:t>在与</w:t>
      </w:r>
      <w:r>
        <w:rPr>
          <w:rFonts w:hint="eastAsia" w:ascii="宋体" w:hAnsi="宋体" w:cs="宋体"/>
          <w:sz w:val="28"/>
          <w:szCs w:val="28"/>
          <w:lang w:eastAsia="zh-CN"/>
        </w:rPr>
        <w:t>院方</w:t>
      </w:r>
      <w:r>
        <w:rPr>
          <w:rFonts w:hint="eastAsia" w:ascii="宋体" w:hAnsi="宋体" w:cs="宋体"/>
          <w:sz w:val="28"/>
          <w:szCs w:val="28"/>
        </w:rPr>
        <w:t xml:space="preserve">联系确认后2个小时内派人到现场进行处理。据实填写维护记录，双方相关人员签字后分别存档。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（3）当</w:t>
      </w:r>
      <w:r>
        <w:rPr>
          <w:rFonts w:hint="eastAsia" w:ascii="宋体" w:hAnsi="宋体" w:cs="宋体"/>
          <w:sz w:val="28"/>
          <w:szCs w:val="28"/>
          <w:lang w:eastAsia="zh-CN"/>
        </w:rPr>
        <w:t>院方</w:t>
      </w:r>
      <w:r>
        <w:rPr>
          <w:rFonts w:hint="eastAsia" w:ascii="宋体" w:hAnsi="宋体" w:cs="宋体"/>
          <w:sz w:val="28"/>
          <w:szCs w:val="28"/>
        </w:rPr>
        <w:t>在日常使用过程中发现消防系统出现故障时，</w:t>
      </w:r>
      <w:r>
        <w:rPr>
          <w:rFonts w:hint="eastAsia" w:ascii="宋体" w:hAnsi="宋体" w:cs="宋体"/>
          <w:sz w:val="28"/>
          <w:szCs w:val="28"/>
          <w:lang w:eastAsia="zh-CN"/>
        </w:rPr>
        <w:t>通知维保方</w:t>
      </w:r>
      <w:r>
        <w:rPr>
          <w:rFonts w:hint="eastAsia" w:ascii="宋体" w:hAnsi="宋体" w:cs="宋体"/>
          <w:sz w:val="28"/>
          <w:szCs w:val="28"/>
        </w:rPr>
        <w:t>须在2小时内派出专业维修人员赶到现场，紧急排故。对影响整个系统的大故障，最迟不超过2天内排除故障，恢复系统正常运行。特殊情况（如无备件、特殊元件，一时无法解决）不能及时修复时，应经</w:t>
      </w:r>
      <w:r>
        <w:rPr>
          <w:rFonts w:hint="eastAsia" w:ascii="宋体" w:hAnsi="宋体" w:cs="宋体"/>
          <w:sz w:val="28"/>
          <w:szCs w:val="28"/>
          <w:lang w:eastAsia="zh-CN"/>
        </w:rPr>
        <w:t>院方</w:t>
      </w:r>
      <w:r>
        <w:rPr>
          <w:rFonts w:hint="eastAsia" w:ascii="宋体" w:hAnsi="宋体" w:cs="宋体"/>
          <w:sz w:val="28"/>
          <w:szCs w:val="28"/>
        </w:rPr>
        <w:t>同意并采取应急措施。如因</w:t>
      </w:r>
      <w:r>
        <w:rPr>
          <w:rFonts w:hint="eastAsia" w:ascii="宋体" w:hAnsi="宋体" w:cs="宋体"/>
          <w:sz w:val="28"/>
          <w:szCs w:val="28"/>
          <w:lang w:eastAsia="zh-CN"/>
        </w:rPr>
        <w:t>院方</w:t>
      </w:r>
      <w:r>
        <w:rPr>
          <w:rFonts w:hint="eastAsia" w:ascii="宋体" w:hAnsi="宋体" w:cs="宋体"/>
          <w:sz w:val="28"/>
          <w:szCs w:val="28"/>
        </w:rPr>
        <w:t>原因（如二次装修或改造等），</w:t>
      </w:r>
      <w:r>
        <w:rPr>
          <w:rFonts w:hint="eastAsia" w:ascii="宋体" w:hAnsi="宋体" w:cs="宋体"/>
          <w:sz w:val="28"/>
          <w:szCs w:val="28"/>
          <w:lang w:eastAsia="zh-CN"/>
        </w:rPr>
        <w:t>院方</w:t>
      </w:r>
      <w:r>
        <w:rPr>
          <w:rFonts w:hint="eastAsia" w:ascii="宋体" w:hAnsi="宋体" w:cs="宋体"/>
          <w:sz w:val="28"/>
          <w:szCs w:val="28"/>
        </w:rPr>
        <w:t xml:space="preserve">应出具书面通知方可推迟修复。   </w:t>
      </w:r>
    </w:p>
    <w:p>
      <w:pPr>
        <w:ind w:firstLine="420" w:firstLineChars="1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（4）对日常工作中发现不能工作的设备应采取修复为主更换为辅的原则。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（5）重大节假日（包括会议、演出等），</w:t>
      </w:r>
      <w:r>
        <w:rPr>
          <w:rFonts w:hint="eastAsia" w:ascii="宋体" w:hAnsi="宋体" w:cs="宋体"/>
          <w:sz w:val="28"/>
          <w:szCs w:val="28"/>
          <w:lang w:eastAsia="zh-CN"/>
        </w:rPr>
        <w:t>院方</w:t>
      </w:r>
      <w:r>
        <w:rPr>
          <w:rFonts w:hint="eastAsia" w:ascii="宋体" w:hAnsi="宋体" w:cs="宋体"/>
          <w:sz w:val="28"/>
          <w:szCs w:val="28"/>
        </w:rPr>
        <w:t>应提前通知</w:t>
      </w:r>
      <w:r>
        <w:rPr>
          <w:rFonts w:hint="eastAsia" w:ascii="宋体" w:hAnsi="宋体" w:cs="宋体"/>
          <w:sz w:val="28"/>
          <w:szCs w:val="28"/>
          <w:lang w:eastAsia="zh-CN"/>
        </w:rPr>
        <w:t>维保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维保</w:t>
      </w:r>
      <w:r>
        <w:rPr>
          <w:rFonts w:hint="eastAsia" w:ascii="宋体" w:hAnsi="宋体" w:cs="宋体"/>
          <w:sz w:val="28"/>
          <w:szCs w:val="28"/>
        </w:rPr>
        <w:t xml:space="preserve">在接到通知保证随叫随到，进行跟踪服务。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对维保方要求：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1、 </w:t>
      </w:r>
      <w:r>
        <w:rPr>
          <w:rFonts w:hint="eastAsia" w:ascii="宋体" w:hAnsi="宋体" w:cs="宋体"/>
          <w:sz w:val="28"/>
          <w:szCs w:val="28"/>
          <w:lang w:eastAsia="zh-CN"/>
        </w:rPr>
        <w:t>对</w:t>
      </w:r>
      <w:r>
        <w:rPr>
          <w:rFonts w:hint="eastAsia" w:ascii="宋体" w:hAnsi="宋体" w:cs="宋体"/>
          <w:sz w:val="28"/>
          <w:szCs w:val="28"/>
        </w:rPr>
        <w:t>整个消防设施系统进行全面的运行检测，如有检测不合格项目，应配合</w:t>
      </w:r>
      <w:r>
        <w:rPr>
          <w:rFonts w:hint="eastAsia" w:ascii="宋体" w:hAnsi="宋体" w:cs="宋体"/>
          <w:sz w:val="28"/>
          <w:szCs w:val="28"/>
          <w:lang w:eastAsia="zh-CN"/>
        </w:rPr>
        <w:t>院方</w:t>
      </w:r>
      <w:r>
        <w:rPr>
          <w:rFonts w:hint="eastAsia" w:ascii="宋体" w:hAnsi="宋体" w:cs="宋体"/>
          <w:sz w:val="28"/>
          <w:szCs w:val="28"/>
        </w:rPr>
        <w:t>制订整改方案，经整改维修完善后，进入正常维保阶段。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 负责整理、完善、规范</w:t>
      </w:r>
      <w:r>
        <w:rPr>
          <w:rFonts w:hint="eastAsia" w:ascii="宋体" w:hAnsi="宋体" w:cs="宋体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sz w:val="28"/>
          <w:szCs w:val="28"/>
        </w:rPr>
        <w:t>关于建筑消防设施管理的相关制度，建立维护保养资料档案。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 进场施工人员应遵守</w:t>
      </w:r>
      <w:r>
        <w:rPr>
          <w:rFonts w:hint="eastAsia" w:ascii="宋体" w:hAnsi="宋体" w:cs="宋体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sz w:val="28"/>
          <w:szCs w:val="28"/>
        </w:rPr>
        <w:t>的管理制度，在不违背国家现行消防技术规范的基础上，充分尊重</w:t>
      </w:r>
      <w:r>
        <w:rPr>
          <w:rFonts w:hint="eastAsia" w:ascii="宋体" w:hAnsi="宋体" w:cs="宋体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sz w:val="28"/>
          <w:szCs w:val="28"/>
        </w:rPr>
        <w:t>的意见，与</w:t>
      </w:r>
      <w:r>
        <w:rPr>
          <w:rFonts w:hint="eastAsia" w:ascii="宋体" w:hAnsi="宋体" w:cs="宋体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sz w:val="28"/>
          <w:szCs w:val="28"/>
        </w:rPr>
        <w:t>密切配合，确保维护保养质量和施工安全。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 在对隐蔽工程进行维护保养时，应尽量保护原设施，若不可避免要对原设施进行改动，由双方共同协商解决。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 应严格执行正常维护保养制度，定期对</w:t>
      </w:r>
      <w:r>
        <w:rPr>
          <w:rFonts w:hint="eastAsia" w:ascii="宋体" w:hAnsi="宋体" w:cs="宋体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sz w:val="28"/>
          <w:szCs w:val="28"/>
        </w:rPr>
        <w:t>的消防设施进行巡查和保养，对故障及时排除。每次维护保养后，应向</w:t>
      </w:r>
      <w:r>
        <w:rPr>
          <w:rFonts w:hint="eastAsia" w:ascii="宋体" w:hAnsi="宋体" w:cs="宋体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sz w:val="28"/>
          <w:szCs w:val="28"/>
        </w:rPr>
        <w:t>提供一份由</w:t>
      </w:r>
      <w:r>
        <w:rPr>
          <w:rFonts w:hint="eastAsia" w:ascii="宋体" w:hAnsi="宋体" w:cs="宋体"/>
          <w:sz w:val="28"/>
          <w:szCs w:val="28"/>
          <w:lang w:eastAsia="zh-CN"/>
        </w:rPr>
        <w:t>维保</w:t>
      </w:r>
      <w:r>
        <w:rPr>
          <w:rFonts w:hint="eastAsia" w:ascii="宋体" w:hAnsi="宋体" w:cs="宋体"/>
          <w:sz w:val="28"/>
          <w:szCs w:val="28"/>
        </w:rPr>
        <w:t>技术人员签名认可的维护保养记录，并由</w:t>
      </w:r>
      <w:r>
        <w:rPr>
          <w:rFonts w:hint="eastAsia" w:ascii="宋体" w:hAnsi="宋体" w:cs="宋体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sz w:val="28"/>
          <w:szCs w:val="28"/>
        </w:rPr>
        <w:t>指定人员签字认可。维护保养记录存入档案。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cs="宋体"/>
          <w:sz w:val="28"/>
          <w:szCs w:val="28"/>
        </w:rPr>
        <w:t xml:space="preserve"> 消防设施在使用过程中，因严重损坏至无法修复需要更换部件时，需向</w:t>
      </w:r>
      <w:r>
        <w:rPr>
          <w:rFonts w:hint="eastAsia" w:ascii="宋体" w:hAnsi="宋体" w:cs="宋体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sz w:val="28"/>
          <w:szCs w:val="28"/>
        </w:rPr>
        <w:t>主管部门提出，经</w:t>
      </w:r>
      <w:r>
        <w:rPr>
          <w:rFonts w:hint="eastAsia" w:ascii="宋体" w:hAnsi="宋体" w:cs="宋体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sz w:val="28"/>
          <w:szCs w:val="28"/>
        </w:rPr>
        <w:t>同意后，再行更换。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、 应向</w:t>
      </w:r>
      <w:r>
        <w:rPr>
          <w:rFonts w:hint="eastAsia" w:ascii="宋体" w:hAnsi="宋体" w:cs="宋体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sz w:val="28"/>
          <w:szCs w:val="28"/>
        </w:rPr>
        <w:t>提供24小时电话服务，保证在接到</w:t>
      </w:r>
      <w:r>
        <w:rPr>
          <w:rFonts w:hint="eastAsia" w:ascii="宋体" w:hAnsi="宋体" w:cs="宋体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sz w:val="28"/>
          <w:szCs w:val="28"/>
        </w:rPr>
        <w:t>电话后技术人员4小时内到达现场。</w:t>
      </w:r>
    </w:p>
    <w:p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p>
      <w:pPr>
        <w:ind w:left="6080" w:hanging="6080" w:hanging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保卫科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2022年11月22日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GIxMzUxY2MxZDE2MWE5NGJiN2UyNTdmNGExYWMifQ=="/>
  </w:docVars>
  <w:rsids>
    <w:rsidRoot w:val="00000000"/>
    <w:rsid w:val="6A1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2022-11-22T08:26:18Z</dcterms:created>
  <dc:creator>Administrator</dc:creator>
  <cp:lastModifiedBy>☁️☀️</cp:lastModifiedBy>
  <dcterms:modified xsi:type="dcterms:W3CDTF">2022-11-22T08:41:47Z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7A4785B268184EBF954E0CB335D2B108</vt:lpwstr>
  </property>
</Properties>
</file>